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A62693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A62693" w:rsidRPr="000162E0" w:rsidRDefault="00A62693" w:rsidP="00A62693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A62693" w:rsidRPr="000162E0" w:rsidRDefault="00A62693" w:rsidP="00A62693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63589A2" w14:textId="77777777" w:rsidR="00A62693" w:rsidRPr="00EE4FFC" w:rsidRDefault="00A62693" w:rsidP="00A62693">
                  <w:pPr>
                    <w:tabs>
                      <w:tab w:val="left" w:pos="1134"/>
                    </w:tabs>
                    <w:ind w:right="14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  <w:p w14:paraId="3EEDCF23" w14:textId="77777777" w:rsidR="00A62693" w:rsidRPr="00125308" w:rsidRDefault="00A62693" w:rsidP="00A62693">
                  <w:pPr>
                    <w:tabs>
                      <w:tab w:val="left" w:pos="1134"/>
                    </w:tabs>
                    <w:ind w:right="14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proofErr w:type="spellStart"/>
                  <w:r w:rsidRPr="00125308">
                    <w:rPr>
                      <w:b/>
                      <w:bCs/>
                      <w:sz w:val="22"/>
                      <w:szCs w:val="22"/>
                    </w:rPr>
                    <w:t>Стіл</w:t>
                  </w:r>
                  <w:proofErr w:type="spellEnd"/>
                  <w:r w:rsidRPr="0012530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5308">
                    <w:rPr>
                      <w:b/>
                      <w:bCs/>
                      <w:sz w:val="22"/>
                      <w:szCs w:val="22"/>
                    </w:rPr>
                    <w:t>лабораторний</w:t>
                  </w:r>
                  <w:proofErr w:type="spellEnd"/>
                  <w:r w:rsidRPr="00125308">
                    <w:rPr>
                      <w:b/>
                      <w:bCs/>
                      <w:sz w:val="22"/>
                      <w:szCs w:val="22"/>
                    </w:rPr>
                    <w:t xml:space="preserve"> з пластиковою </w:t>
                  </w:r>
                  <w:proofErr w:type="spellStart"/>
                  <w:r w:rsidRPr="00125308">
                    <w:rPr>
                      <w:b/>
                      <w:bCs/>
                      <w:sz w:val="22"/>
                      <w:szCs w:val="22"/>
                    </w:rPr>
                    <w:t>стільницею</w:t>
                  </w:r>
                  <w:proofErr w:type="spellEnd"/>
                  <w:r w:rsidRPr="00125308">
                    <w:rPr>
                      <w:b/>
                      <w:bCs/>
                      <w:sz w:val="22"/>
                      <w:szCs w:val="22"/>
                    </w:rPr>
                    <w:t xml:space="preserve"> HPL</w:t>
                  </w:r>
                  <w:r w:rsidRPr="00EE4FFC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14:paraId="0AEB25BA" w14:textId="44304FE6" w:rsidR="00A62693" w:rsidRPr="000162E0" w:rsidRDefault="00A62693" w:rsidP="00A6269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EE4FFC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0C7610C3" wp14:editId="286DB307">
                        <wp:extent cx="967740" cy="967740"/>
                        <wp:effectExtent l="0" t="0" r="3810" b="3810"/>
                        <wp:docPr id="78035805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740" cy="967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58EB08" w14:textId="77777777" w:rsidR="00A62693" w:rsidRDefault="00A62693" w:rsidP="00A62693">
                  <w:pPr>
                    <w:tabs>
                      <w:tab w:val="left" w:pos="1134"/>
                    </w:tabs>
                    <w:ind w:right="141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DD35CA">
                    <w:rPr>
                      <w:rStyle w:val="af3"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DD35CA">
                    <w:rPr>
                      <w:rStyle w:val="af3"/>
                      <w:sz w:val="24"/>
                      <w:szCs w:val="24"/>
                    </w:rPr>
                    <w:t>:</w:t>
                  </w:r>
                  <w:r w:rsidRPr="00DD35C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35CA">
                    <w:rPr>
                      <w:sz w:val="24"/>
                      <w:szCs w:val="24"/>
                    </w:rPr>
                    <w:t>Стіл</w:t>
                  </w:r>
                  <w:proofErr w:type="spellEnd"/>
                  <w:r w:rsidRPr="00DD35C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35CA">
                    <w:rPr>
                      <w:sz w:val="24"/>
                      <w:szCs w:val="24"/>
                    </w:rPr>
                    <w:t>лабораторний</w:t>
                  </w:r>
                  <w:proofErr w:type="spellEnd"/>
                  <w:r w:rsidRPr="00DD35C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35CA">
                    <w:rPr>
                      <w:sz w:val="24"/>
                      <w:szCs w:val="24"/>
                    </w:rPr>
                    <w:t>учнівський</w:t>
                  </w:r>
                  <w:proofErr w:type="spellEnd"/>
                  <w:r w:rsidRPr="00DD35CA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DD35CA">
                    <w:rPr>
                      <w:sz w:val="24"/>
                      <w:szCs w:val="24"/>
                    </w:rPr>
                    <w:t>покриттям</w:t>
                  </w:r>
                  <w:proofErr w:type="spellEnd"/>
                  <w:r w:rsidRPr="00DD35CA">
                    <w:rPr>
                      <w:sz w:val="24"/>
                      <w:szCs w:val="24"/>
                    </w:rPr>
                    <w:t xml:space="preserve"> HPL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14:paraId="453D580A" w14:textId="77777777" w:rsidR="00A62693" w:rsidRDefault="00A62693" w:rsidP="00A6269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1200 × 500 × 760 мм. </w:t>
                  </w:r>
                  <w:proofErr w:type="spellStart"/>
                  <w:r>
                    <w:t>Маса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становити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19,00 кг (±5%).</w:t>
                  </w:r>
                </w:p>
                <w:p w14:paraId="5D675212" w14:textId="77777777" w:rsidR="00A62693" w:rsidRDefault="00A62693" w:rsidP="00A6269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і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облицювання</w:t>
                  </w:r>
                  <w:proofErr w:type="spellEnd"/>
                  <w:r>
                    <w:t xml:space="preserve"> з HPL-</w:t>
                  </w:r>
                  <w:proofErr w:type="spellStart"/>
                  <w:r>
                    <w:t>покриттям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вологи</w:t>
                  </w:r>
                  <w:proofErr w:type="spellEnd"/>
                  <w:r>
                    <w:t xml:space="preserve">, температурного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хімічних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речовин</w:t>
                  </w:r>
                  <w:proofErr w:type="spellEnd"/>
                  <w:r>
                    <w:t>.</w:t>
                  </w:r>
                </w:p>
                <w:p w14:paraId="5FC45F98" w14:textId="77777777" w:rsidR="00A62693" w:rsidRDefault="00A62693" w:rsidP="00A6269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каркаса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плоскоовальних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сталевих</w:t>
                  </w:r>
                  <w:proofErr w:type="spellEnd"/>
                  <w:r>
                    <w:t xml:space="preserve"> труб таких </w:t>
                  </w:r>
                  <w:proofErr w:type="spellStart"/>
                  <w:r>
                    <w:t>типорозмірів</w:t>
                  </w:r>
                  <w:proofErr w:type="spellEnd"/>
                  <w:r>
                    <w:t xml:space="preserve">: — 50 × 30 × 1,2 мм — 38 × 20 × 1,2 мм — 30 × 15 × 1,2 мм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порошковим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рівномірним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нанесенням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захистом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корозії</w:t>
                  </w:r>
                  <w:proofErr w:type="spellEnd"/>
                  <w:r>
                    <w:t>.</w:t>
                  </w:r>
                </w:p>
                <w:p w14:paraId="0B942902" w14:textId="77777777" w:rsidR="00A62693" w:rsidRDefault="00A62693" w:rsidP="00A6269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4DF5DC96" w14:textId="77777777" w:rsidR="00A62693" w:rsidRDefault="00A62693" w:rsidP="00A62693">
                  <w:pPr>
                    <w:pStyle w:val="ad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proofErr w:type="spellStart"/>
                  <w:r>
                    <w:t>Стільниця</w:t>
                  </w:r>
                  <w:proofErr w:type="spellEnd"/>
                  <w:r>
                    <w:t>: ЛДСП 18 мм з HPL-</w:t>
                  </w:r>
                  <w:proofErr w:type="spellStart"/>
                  <w:r>
                    <w:t>покриттям</w:t>
                  </w:r>
                  <w:proofErr w:type="spellEnd"/>
                </w:p>
                <w:p w14:paraId="6C1C3C6F" w14:textId="77777777" w:rsidR="00A62693" w:rsidRDefault="00A62693" w:rsidP="00A62693">
                  <w:pPr>
                    <w:pStyle w:val="ad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r>
                    <w:t xml:space="preserve">Каркас: сталь, </w:t>
                  </w:r>
                  <w:proofErr w:type="spellStart"/>
                  <w:r>
                    <w:t>фарбування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порошкове</w:t>
                  </w:r>
                  <w:proofErr w:type="spellEnd"/>
                </w:p>
                <w:p w14:paraId="12475547" w14:textId="77777777" w:rsidR="00A62693" w:rsidRDefault="00A62693" w:rsidP="00A6269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HPL-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Каркас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колірне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виконання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 (RAL6018),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(RAL7035), </w:t>
                  </w:r>
                  <w:proofErr w:type="spellStart"/>
                  <w:r>
                    <w:t>графіт</w:t>
                  </w:r>
                  <w:proofErr w:type="spellEnd"/>
                  <w:r>
                    <w:t xml:space="preserve"> муар (RAL7024)</w:t>
                  </w:r>
                </w:p>
                <w:p w14:paraId="559F4E72" w14:textId="77777777" w:rsidR="00A62693" w:rsidRDefault="00A62693" w:rsidP="00A6269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жорсткою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видимих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дефектів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пофарбовані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рівномірно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потьоків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щільно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з’єднані</w:t>
                  </w:r>
                  <w:proofErr w:type="spellEnd"/>
                  <w:r>
                    <w:t xml:space="preserve">, а кромки — чисто </w:t>
                  </w:r>
                  <w:proofErr w:type="spellStart"/>
                  <w:r>
                    <w:t>оброблені</w:t>
                  </w:r>
                  <w:proofErr w:type="spellEnd"/>
                  <w:r>
                    <w:t>.</w:t>
                  </w:r>
                </w:p>
                <w:p w14:paraId="5B915A75" w14:textId="77777777" w:rsidR="00A62693" w:rsidRDefault="00A62693" w:rsidP="00A6269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вимогам</w:t>
                  </w:r>
                  <w:proofErr w:type="spellEnd"/>
                  <w:r>
                    <w:t xml:space="preserve"> чинного </w:t>
                  </w:r>
                  <w:proofErr w:type="spellStart"/>
                  <w:r>
                    <w:t>технічного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ДСТУ, а </w:t>
                  </w:r>
                  <w:proofErr w:type="spellStart"/>
                  <w:r>
                    <w:t>також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для </w:t>
                  </w:r>
                  <w:proofErr w:type="spellStart"/>
                  <w:r>
                    <w:t>навчального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середовища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rPr>
                      <w:rStyle w:val="af3"/>
                    </w:rPr>
                    <w:t>Замовник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1379D123" w:rsidR="00A62693" w:rsidRDefault="00A62693" w:rsidP="00A62693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5465A"/>
    <w:multiLevelType w:val="multilevel"/>
    <w:tmpl w:val="4AE2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8A6"/>
    <w:rsid w:val="000D6988"/>
    <w:rsid w:val="000D745E"/>
    <w:rsid w:val="000F0301"/>
    <w:rsid w:val="000F66D4"/>
    <w:rsid w:val="001047FE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6DC4"/>
    <w:rsid w:val="00177416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4045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301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2693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01FE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1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2025-07-03T10:05:00Z</dcterms:created>
  <dcterms:modified xsi:type="dcterms:W3CDTF">2025-07-03T10:05:00Z</dcterms:modified>
</cp:coreProperties>
</file>